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39" w:rsidRDefault="00CD0CC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-253365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CCB" w:rsidRDefault="00CD0CCB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E3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E3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(ПРОЕКТ)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22D48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00.00.2020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DA42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№ 00</w:t>
      </w:r>
    </w:p>
    <w:p w:rsidR="00785E39" w:rsidRPr="00785E39" w:rsidRDefault="00785E39" w:rsidP="00785E39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785E39">
        <w:rPr>
          <w:rFonts w:ascii="Times New Roman" w:eastAsia="Calibri" w:hAnsi="Times New Roman" w:cs="Times New Roman"/>
          <w:i/>
          <w:szCs w:val="24"/>
        </w:rPr>
        <w:t>г. Ханты-Мансийск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Ханты-Мансийского района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09.12.2016 № 434 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053429" w:rsidRPr="00053429" w:rsidRDefault="0005342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Default="00161152" w:rsidP="00785E3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</w:t>
      </w:r>
      <w:r w:rsidR="00D22D48">
        <w:rPr>
          <w:rFonts w:ascii="Times New Roman" w:hAnsi="Times New Roman"/>
          <w:sz w:val="28"/>
          <w:szCs w:val="28"/>
        </w:rPr>
        <w:t xml:space="preserve">, </w:t>
      </w:r>
      <w:r w:rsidR="008C2052">
        <w:rPr>
          <w:rFonts w:ascii="Times New Roman" w:hAnsi="Times New Roman"/>
          <w:sz w:val="28"/>
          <w:szCs w:val="28"/>
        </w:rPr>
        <w:t xml:space="preserve">распоряжения администрации Ханты-Мансийского района № 558-р от 15.06.2020, </w:t>
      </w:r>
      <w:r w:rsidR="00D22D48">
        <w:rPr>
          <w:rFonts w:ascii="Times New Roman" w:hAnsi="Times New Roman"/>
          <w:sz w:val="28"/>
          <w:szCs w:val="28"/>
        </w:rPr>
        <w:t xml:space="preserve">учитывая методические рекомендации </w:t>
      </w:r>
      <w:r w:rsidR="00D63304">
        <w:rPr>
          <w:rFonts w:ascii="Times New Roman" w:hAnsi="Times New Roman"/>
          <w:sz w:val="28"/>
          <w:szCs w:val="28"/>
        </w:rPr>
        <w:t>по организации деятельности антинаркотических комисси</w:t>
      </w:r>
      <w:r w:rsidR="008C2052">
        <w:rPr>
          <w:rFonts w:ascii="Times New Roman" w:hAnsi="Times New Roman"/>
          <w:sz w:val="28"/>
          <w:szCs w:val="28"/>
        </w:rPr>
        <w:t>й в муниципальных образованиях Х</w:t>
      </w:r>
      <w:r w:rsidR="00D63304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="00500173">
        <w:rPr>
          <w:rFonts w:ascii="Times New Roman" w:hAnsi="Times New Roman"/>
          <w:sz w:val="28"/>
          <w:szCs w:val="28"/>
        </w:rPr>
        <w:t>–</w:t>
      </w:r>
      <w:r w:rsidR="00D63304">
        <w:rPr>
          <w:rFonts w:ascii="Times New Roman" w:hAnsi="Times New Roman"/>
          <w:sz w:val="28"/>
          <w:szCs w:val="28"/>
        </w:rPr>
        <w:t xml:space="preserve"> Югры</w:t>
      </w:r>
      <w:r w:rsidR="00500173">
        <w:rPr>
          <w:rFonts w:ascii="Times New Roman" w:hAnsi="Times New Roman"/>
          <w:sz w:val="28"/>
          <w:szCs w:val="28"/>
        </w:rPr>
        <w:t xml:space="preserve">, в </w:t>
      </w:r>
      <w:r w:rsidR="00500173" w:rsidRPr="0050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D7A"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 w:rsidR="00500173" w:rsidRPr="00500173">
        <w:rPr>
          <w:rFonts w:ascii="Times New Roman" w:eastAsia="Calibri" w:hAnsi="Times New Roman" w:cs="Times New Roman"/>
          <w:sz w:val="28"/>
          <w:szCs w:val="28"/>
        </w:rPr>
        <w:t>с организационно-кадровыми изменениями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1152" w:rsidRPr="00785E39" w:rsidRDefault="00161152" w:rsidP="00785E3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администрации Ханты-Мансийского района от 09.12.2016 № 434 «О Межведомственной антинаркотической комиссии Ханты-Мансийского района» следующие изменения:</w:t>
      </w:r>
    </w:p>
    <w:p w:rsidR="00785E39" w:rsidRPr="00785E39" w:rsidRDefault="00785E39" w:rsidP="00D633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3 к постановлению изложить в </w:t>
      </w:r>
      <w:proofErr w:type="gramStart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05342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09.12.2016 № 434</w:t>
      </w:r>
    </w:p>
    <w:p w:rsidR="00785E39" w:rsidRPr="00785E39" w:rsidRDefault="00785E39" w:rsidP="00FB0F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FB0FF7" w:rsidRDefault="00FB0FF7" w:rsidP="00FB0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785E39" w:rsidRDefault="00785E39" w:rsidP="00FB0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главы района по социальным вопросам, председатель комитета по образованию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</w:p>
    <w:p w:rsidR="00D63304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администрации Ханты-Мансийского района, секретарь комиссии                       </w:t>
      </w:r>
    </w:p>
    <w:p w:rsidR="00785E39" w:rsidRPr="00785E39" w:rsidRDefault="00785E39" w:rsidP="000C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опеки и попечительства администрации Ханты-Мансийского района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785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>
        <w:rPr>
          <w:rFonts w:ascii="Times New Roman" w:hAnsi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Pr="00785E39" w:rsidRDefault="00C7486F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               по Ханты-Мансийскому автономному округу – Югре (по согласованию)</w:t>
      </w: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МО МВД России «Ханты-Мансийский» (по согласованию)</w:t>
      </w: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Управления социальной защиты населения по г. Ханты-Мансийску и Ханты-Мансийскому району (по согласованию)</w:t>
      </w: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Заведующий кабинетом медико-социально-психологической помощи, врач-психиатр бюджетного учреждения Ханты-Мансийского автономного округа – Югры «Ханты-Мансийская клиническая психоневрологическая больница» (по согласованию)</w:t>
      </w:r>
    </w:p>
    <w:p w:rsid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65C" w:rsidRDefault="005A065C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врач</w:t>
      </w:r>
      <w:r w:rsidR="00D31C4A" w:rsidRPr="00D3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C4A" w:rsidRPr="00785E39">
        <w:rPr>
          <w:rFonts w:ascii="Times New Roman" w:eastAsia="Calibri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 w:rsidR="00D31C4A">
        <w:rPr>
          <w:rFonts w:ascii="Times New Roman" w:eastAsia="Calibri" w:hAnsi="Times New Roman" w:cs="Times New Roman"/>
          <w:sz w:val="28"/>
          <w:szCs w:val="28"/>
        </w:rPr>
        <w:t xml:space="preserve"> «Ханты-Мансийская районная больница»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FB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5A065C" w:rsidRPr="00785E39" w:rsidRDefault="005A065C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5A065C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по культур</w:t>
      </w:r>
      <w:r>
        <w:rPr>
          <w:rFonts w:ascii="Times New Roman" w:eastAsia="Calibri" w:hAnsi="Times New Roman" w:cs="Times New Roman"/>
          <w:sz w:val="28"/>
          <w:szCs w:val="28"/>
        </w:rPr>
        <w:t>е, спорту и социальной политике комитета по образованию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3D1" w:rsidRPr="00053429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D31C4A" w:rsidRDefault="00D31C4A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4A" w:rsidRPr="00785E39" w:rsidRDefault="00D31C4A" w:rsidP="00D31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муниципального автономного учреждения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«Наш район»</w:t>
      </w:r>
    </w:p>
    <w:p w:rsidR="00D31C4A" w:rsidRPr="00785E39" w:rsidRDefault="00D31C4A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директора казенного учреждения Ханты-Мансийского автономного округа – Югры «Ханты-Мансийский центр занятос</w:t>
      </w:r>
      <w:r w:rsidR="00D31C4A">
        <w:rPr>
          <w:rFonts w:ascii="Times New Roman" w:eastAsia="Calibri" w:hAnsi="Times New Roman" w:cs="Times New Roman"/>
          <w:sz w:val="28"/>
          <w:szCs w:val="28"/>
        </w:rPr>
        <w:t>ти населения» (по согласованию)</w:t>
      </w:r>
      <w:r w:rsidRPr="00785E39">
        <w:rPr>
          <w:rFonts w:ascii="Times New Roman" w:eastAsia="Calibri" w:hAnsi="Times New Roman" w:cs="Times New Roman"/>
          <w:sz w:val="28"/>
          <w:szCs w:val="28"/>
        </w:rPr>
        <w:t>»</w:t>
      </w:r>
      <w:r w:rsidR="00453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C4A" w:rsidRDefault="00D31C4A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785E3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D31C4A" w:rsidRPr="00785E39" w:rsidRDefault="00D31C4A" w:rsidP="00785E3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D62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AEF" w:rsidRPr="00D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2AEF" w:rsidRPr="00D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E39" w:rsidRPr="00785E39" w:rsidRDefault="00785E39" w:rsidP="00785E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CA1BF0" w:rsidRDefault="00CA1BF0"/>
    <w:sectPr w:rsidR="00CA1BF0" w:rsidSect="00785E39">
      <w:pgSz w:w="11906" w:h="16838"/>
      <w:pgMar w:top="1134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90" w:rsidRDefault="008E3D90" w:rsidP="00785E39">
      <w:pPr>
        <w:spacing w:after="0" w:line="240" w:lineRule="auto"/>
      </w:pPr>
      <w:r>
        <w:separator/>
      </w:r>
    </w:p>
  </w:endnote>
  <w:endnote w:type="continuationSeparator" w:id="0">
    <w:p w:rsidR="008E3D90" w:rsidRDefault="008E3D90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90" w:rsidRDefault="008E3D90" w:rsidP="00785E39">
      <w:pPr>
        <w:spacing w:after="0" w:line="240" w:lineRule="auto"/>
      </w:pPr>
      <w:r>
        <w:separator/>
      </w:r>
    </w:p>
  </w:footnote>
  <w:footnote w:type="continuationSeparator" w:id="0">
    <w:p w:rsidR="008E3D90" w:rsidRDefault="008E3D90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C23D1"/>
    <w:rsid w:val="000C5262"/>
    <w:rsid w:val="00161152"/>
    <w:rsid w:val="0025798E"/>
    <w:rsid w:val="00292F11"/>
    <w:rsid w:val="002C00C9"/>
    <w:rsid w:val="00313CCF"/>
    <w:rsid w:val="00353E53"/>
    <w:rsid w:val="003A1D4F"/>
    <w:rsid w:val="003D04F6"/>
    <w:rsid w:val="00453A69"/>
    <w:rsid w:val="00462A85"/>
    <w:rsid w:val="00494D7A"/>
    <w:rsid w:val="004E486C"/>
    <w:rsid w:val="00500173"/>
    <w:rsid w:val="005A065C"/>
    <w:rsid w:val="006E741B"/>
    <w:rsid w:val="006F068E"/>
    <w:rsid w:val="00785E39"/>
    <w:rsid w:val="008057FB"/>
    <w:rsid w:val="008C2052"/>
    <w:rsid w:val="008E3D90"/>
    <w:rsid w:val="00904CD4"/>
    <w:rsid w:val="00941E74"/>
    <w:rsid w:val="009A33A3"/>
    <w:rsid w:val="009B13D2"/>
    <w:rsid w:val="009C2F5D"/>
    <w:rsid w:val="00B213BD"/>
    <w:rsid w:val="00B22359"/>
    <w:rsid w:val="00B276EE"/>
    <w:rsid w:val="00B560B2"/>
    <w:rsid w:val="00C7486F"/>
    <w:rsid w:val="00CA1BF0"/>
    <w:rsid w:val="00CA335D"/>
    <w:rsid w:val="00CB2471"/>
    <w:rsid w:val="00CD0CCB"/>
    <w:rsid w:val="00CD3394"/>
    <w:rsid w:val="00D22D48"/>
    <w:rsid w:val="00D31C4A"/>
    <w:rsid w:val="00D32721"/>
    <w:rsid w:val="00D5545A"/>
    <w:rsid w:val="00D62AEF"/>
    <w:rsid w:val="00D63304"/>
    <w:rsid w:val="00D6497A"/>
    <w:rsid w:val="00D86D03"/>
    <w:rsid w:val="00DA422E"/>
    <w:rsid w:val="00DE7FBC"/>
    <w:rsid w:val="00F015D4"/>
    <w:rsid w:val="00F7069F"/>
    <w:rsid w:val="00F77303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1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1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2020-07-03T05:09:00Z</dcterms:created>
  <dcterms:modified xsi:type="dcterms:W3CDTF">2020-07-03T10:27:00Z</dcterms:modified>
</cp:coreProperties>
</file>